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A8" w:rsidRDefault="00ED5BA8" w:rsidP="008A15E7">
      <w:pPr>
        <w:spacing w:line="240" w:lineRule="auto"/>
        <w:rPr>
          <w:b/>
          <w:sz w:val="24"/>
          <w:szCs w:val="24"/>
        </w:rPr>
      </w:pPr>
    </w:p>
    <w:p w:rsidR="00ED5BA8" w:rsidRDefault="00ED5BA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ED5BA8"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811840" behindDoc="1" locked="0" layoutInCell="1" allowOverlap="1" wp14:anchorId="3FDD6B8F" wp14:editId="2C74310E">
            <wp:simplePos x="0" y="0"/>
            <wp:positionH relativeFrom="column">
              <wp:posOffset>683895</wp:posOffset>
            </wp:positionH>
            <wp:positionV relativeFrom="paragraph">
              <wp:posOffset>351790</wp:posOffset>
            </wp:positionV>
            <wp:extent cx="5760720" cy="1258570"/>
            <wp:effectExtent l="0" t="0" r="0" b="0"/>
            <wp:wrapTight wrapText="bothSides">
              <wp:wrapPolygon edited="0">
                <wp:start x="0" y="0"/>
                <wp:lineTo x="0" y="21251"/>
                <wp:lineTo x="21500" y="21251"/>
                <wp:lineTo x="21500" y="0"/>
                <wp:lineTo x="0" y="0"/>
              </wp:wrapPolygon>
            </wp:wrapTight>
            <wp:docPr id="1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5BA8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40ECE7F" wp14:editId="2714B954">
                <wp:simplePos x="0" y="0"/>
                <wp:positionH relativeFrom="column">
                  <wp:posOffset>265430</wp:posOffset>
                </wp:positionH>
                <wp:positionV relativeFrom="paragraph">
                  <wp:posOffset>3087370</wp:posOffset>
                </wp:positionV>
                <wp:extent cx="7315200" cy="1470025"/>
                <wp:effectExtent l="0" t="0" r="0" b="0"/>
                <wp:wrapNone/>
                <wp:docPr id="1" name="Nadpis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315200" cy="147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D5BA8" w:rsidRDefault="00ED5BA8" w:rsidP="00ED5BA8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</w:rPr>
                              <w:t>ČÍSLICOVÁ TECHNIKA 2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Nadpis 1" o:spid="_x0000_s1026" style="position:absolute;margin-left:20.9pt;margin-top:243.1pt;width:8in;height:115.75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" filled="f" stroked="f">
                <v:path arrowok="t"/>
                <o:lock v:ext="edit" grouping="t"/>
                <v:textbox>
                  <w:txbxContent>
                    <w:p w:rsidR="00ED5BA8" w:rsidRDefault="00ED5BA8" w:rsidP="00ED5BA8">
                      <w:pPr>
                        <w:spacing w:after="0"/>
                        <w:jc w:val="center"/>
                      </w:pPr>
                      <w:r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</w:rPr>
                        <w:t>ČÍSLICOVÁ TECHNIKA 2</w:t>
                      </w:r>
                    </w:p>
                  </w:txbxContent>
                </v:textbox>
              </v:rect>
            </w:pict>
          </mc:Fallback>
        </mc:AlternateContent>
      </w:r>
      <w:r w:rsidRPr="00ED5BA8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91DD069" wp14:editId="47D11067">
                <wp:simplePos x="0" y="0"/>
                <wp:positionH relativeFrom="column">
                  <wp:posOffset>497840</wp:posOffset>
                </wp:positionH>
                <wp:positionV relativeFrom="paragraph">
                  <wp:posOffset>4369435</wp:posOffset>
                </wp:positionV>
                <wp:extent cx="6400800" cy="1862455"/>
                <wp:effectExtent l="0" t="0" r="0" b="0"/>
                <wp:wrapNone/>
                <wp:docPr id="9" name="Podnadpis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00800" cy="1862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D5BA8" w:rsidRDefault="00ED5BA8" w:rsidP="00ED5BA8">
                            <w:pPr>
                              <w:spacing w:before="154" w:after="0"/>
                              <w:jc w:val="center"/>
                            </w:pPr>
                            <w:r>
                              <w:rPr>
                                <w:rFonts w:hAnsi="Calibri"/>
                                <w:color w:val="404040" w:themeColor="text1" w:themeTint="BF"/>
                                <w:kern w:val="24"/>
                                <w:sz w:val="64"/>
                                <w:szCs w:val="64"/>
                              </w:rPr>
                              <w:t>MINIMALIZACE FUNKCE, SESTAVENÍ LINIOVÉHO SCHÉMATU A REALIZACE POMOCÍ PLC Fatek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odnadpis 2" o:spid="_x0000_s1027" style="position:absolute;margin-left:39.2pt;margin-top:344.05pt;width:7in;height:146.65pt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" filled="f" stroked="f">
                <v:path arrowok="t"/>
                <o:lock v:ext="edit" grouping="t"/>
                <v:textbox>
                  <w:txbxContent>
                    <w:p w:rsidR="00ED5BA8" w:rsidRDefault="00ED5BA8" w:rsidP="00ED5BA8">
                      <w:pPr>
                        <w:spacing w:before="154" w:after="0"/>
                        <w:jc w:val="center"/>
                      </w:pPr>
                      <w:r>
                        <w:rPr>
                          <w:rFonts w:hAnsi="Calibri"/>
                          <w:color w:val="404040" w:themeColor="text1" w:themeTint="BF"/>
                          <w:kern w:val="24"/>
                          <w:sz w:val="64"/>
                          <w:szCs w:val="64"/>
                        </w:rPr>
                        <w:t>MINIMALIZACE FUNKCE, SESTAVENÍ LINIOVÉHO SCHÉMATU A REALIZACE POMOCÍ PLC Fatek</w:t>
                      </w:r>
                    </w:p>
                  </w:txbxContent>
                </v:textbox>
              </v:rect>
            </w:pict>
          </mc:Fallback>
        </mc:AlternateContent>
      </w:r>
      <w:r w:rsidRPr="00ED5BA8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55E34B39" wp14:editId="0BC99F21">
                <wp:simplePos x="0" y="0"/>
                <wp:positionH relativeFrom="column">
                  <wp:posOffset>501650</wp:posOffset>
                </wp:positionH>
                <wp:positionV relativeFrom="paragraph">
                  <wp:posOffset>8843645</wp:posOffset>
                </wp:positionV>
                <wp:extent cx="6316980" cy="521970"/>
                <wp:effectExtent l="0" t="0" r="7620" b="0"/>
                <wp:wrapTight wrapText="bothSides">
                  <wp:wrapPolygon edited="0">
                    <wp:start x="0" y="0"/>
                    <wp:lineTo x="0" y="20496"/>
                    <wp:lineTo x="21561" y="20496"/>
                    <wp:lineTo x="21561" y="0"/>
                    <wp:lineTo x="0" y="0"/>
                  </wp:wrapPolygon>
                </wp:wrapTight>
                <wp:docPr id="6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BA8" w:rsidRPr="00105635" w:rsidRDefault="00ED5BA8" w:rsidP="00ED5BA8">
                            <w:pPr>
                              <w:spacing w:after="0" w:line="240" w:lineRule="auto"/>
                              <w:ind w:left="-142" w:right="-144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Střední škola, Havířov-</w:t>
                            </w:r>
                            <w:proofErr w:type="spellStart"/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Šumbark</w:t>
                            </w:r>
                            <w:proofErr w:type="spellEnd"/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, Sýkorova 1/613, příspěvková organizace</w:t>
                            </w:r>
                          </w:p>
                          <w:p w:rsidR="00ED5BA8" w:rsidRPr="00105635" w:rsidRDefault="00ED5BA8" w:rsidP="00ED5BA8">
                            <w:pPr>
                              <w:spacing w:after="0" w:line="240" w:lineRule="auto"/>
                              <w:ind w:right="-2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Tento výukový materiál byl zpracován v rámci akce EU peníze středním školám - OP VK 1.5</w:t>
                            </w:r>
                          </w:p>
                          <w:p w:rsidR="00ED5BA8" w:rsidRPr="00105635" w:rsidRDefault="00ED5BA8" w:rsidP="00ED5BA8">
                            <w:pPr>
                              <w:spacing w:after="0" w:line="240" w:lineRule="auto"/>
                              <w:ind w:left="-142" w:right="-144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Výuková sada – ČÍSLICOVÁ TECHNIKA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, DUM č. </w:t>
                            </w:r>
                            <w:r w:rsidR="003473FB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03</w:t>
                            </w:r>
                          </w:p>
                          <w:p w:rsidR="00ED5BA8" w:rsidRDefault="00ED5BA8" w:rsidP="00ED5B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39.5pt;margin-top:696.35pt;width:497.4pt;height:41.1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" stroked="f">
                <v:textbox>
                  <w:txbxContent>
                    <w:p w:rsidR="00ED5BA8" w:rsidRPr="00105635" w:rsidRDefault="00ED5BA8" w:rsidP="00ED5BA8">
                      <w:pPr>
                        <w:spacing w:after="0" w:line="240" w:lineRule="auto"/>
                        <w:ind w:left="-142" w:right="-144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Střední škola, Havířov-</w:t>
                      </w:r>
                      <w:proofErr w:type="spellStart"/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Šumbark</w:t>
                      </w:r>
                      <w:proofErr w:type="spellEnd"/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, Sýkorova 1/613, příspěvková organizace</w:t>
                      </w:r>
                    </w:p>
                    <w:p w:rsidR="00ED5BA8" w:rsidRPr="00105635" w:rsidRDefault="00ED5BA8" w:rsidP="00ED5BA8">
                      <w:pPr>
                        <w:spacing w:after="0" w:line="240" w:lineRule="auto"/>
                        <w:ind w:right="-2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Tento výukový materiál byl zpracován v rámci akce EU peníze středním školám - OP VK 1.5</w:t>
                      </w:r>
                    </w:p>
                    <w:p w:rsidR="00ED5BA8" w:rsidRPr="00105635" w:rsidRDefault="00ED5BA8" w:rsidP="00ED5BA8">
                      <w:pPr>
                        <w:spacing w:after="0" w:line="240" w:lineRule="auto"/>
                        <w:ind w:left="-142" w:right="-144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 xml:space="preserve">Výuková sada – ČÍSLICOVÁ TECHNIKA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2</w:t>
                      </w:r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 xml:space="preserve">, DUM č. </w:t>
                      </w:r>
                      <w:r w:rsidR="003473FB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03</w:t>
                      </w:r>
                      <w:bookmarkStart w:id="1" w:name="_GoBack"/>
                      <w:bookmarkEnd w:id="1"/>
                    </w:p>
                    <w:p w:rsidR="00ED5BA8" w:rsidRDefault="00ED5BA8" w:rsidP="00ED5BA8"/>
                  </w:txbxContent>
                </v:textbox>
                <w10:wrap type="tight"/>
              </v:shape>
            </w:pict>
          </mc:Fallback>
        </mc:AlternateContent>
      </w:r>
    </w:p>
    <w:p w:rsidR="008A15E7" w:rsidRPr="001D3156" w:rsidRDefault="008A15E7" w:rsidP="008A15E7">
      <w:pPr>
        <w:spacing w:line="240" w:lineRule="auto"/>
        <w:rPr>
          <w:b/>
          <w:sz w:val="24"/>
          <w:szCs w:val="24"/>
        </w:rPr>
      </w:pPr>
      <w:r w:rsidRPr="001D3156">
        <w:rPr>
          <w:b/>
          <w:sz w:val="24"/>
          <w:szCs w:val="24"/>
        </w:rPr>
        <w:lastRenderedPageBreak/>
        <w:t>Úloha č.</w:t>
      </w:r>
      <w:r w:rsidRPr="001D3156">
        <w:rPr>
          <w:b/>
          <w:sz w:val="24"/>
          <w:szCs w:val="24"/>
        </w:rPr>
        <w:tab/>
      </w:r>
      <w:r>
        <w:rPr>
          <w:b/>
          <w:sz w:val="24"/>
          <w:szCs w:val="24"/>
        </w:rPr>
        <w:t>Minimalizace funkcí</w:t>
      </w:r>
    </w:p>
    <w:p w:rsidR="008A15E7" w:rsidRPr="001D3156" w:rsidRDefault="008A15E7" w:rsidP="008A15E7">
      <w:pPr>
        <w:spacing w:line="240" w:lineRule="auto"/>
        <w:rPr>
          <w:b/>
          <w:sz w:val="24"/>
          <w:szCs w:val="24"/>
        </w:rPr>
      </w:pPr>
      <w:r w:rsidRPr="001D3156">
        <w:rPr>
          <w:b/>
          <w:sz w:val="24"/>
          <w:szCs w:val="24"/>
        </w:rPr>
        <w:t xml:space="preserve">Jméno a </w:t>
      </w:r>
      <w:proofErr w:type="gramStart"/>
      <w:r w:rsidRPr="001D3156">
        <w:rPr>
          <w:b/>
          <w:sz w:val="24"/>
          <w:szCs w:val="24"/>
        </w:rPr>
        <w:t>příjmení :…</w:t>
      </w:r>
      <w:proofErr w:type="gramEnd"/>
      <w:r w:rsidRPr="001D3156">
        <w:rPr>
          <w:b/>
          <w:sz w:val="24"/>
          <w:szCs w:val="24"/>
        </w:rPr>
        <w:t>………………………………………………………</w:t>
      </w:r>
      <w:r w:rsidRPr="001D3156">
        <w:rPr>
          <w:b/>
          <w:sz w:val="24"/>
          <w:szCs w:val="24"/>
        </w:rPr>
        <w:tab/>
        <w:t>datum :………………………………….</w:t>
      </w:r>
    </w:p>
    <w:p w:rsidR="008A15E7" w:rsidRPr="001D3156" w:rsidRDefault="008A15E7" w:rsidP="008A15E7">
      <w:pPr>
        <w:spacing w:line="240" w:lineRule="auto"/>
        <w:rPr>
          <w:b/>
          <w:sz w:val="24"/>
          <w:szCs w:val="24"/>
        </w:rPr>
      </w:pP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proofErr w:type="gramStart"/>
      <w:r w:rsidRPr="001D3156">
        <w:rPr>
          <w:b/>
          <w:sz w:val="24"/>
          <w:szCs w:val="24"/>
        </w:rPr>
        <w:t>Třída :…</w:t>
      </w:r>
      <w:proofErr w:type="gramEnd"/>
      <w:r w:rsidRPr="001D3156">
        <w:rPr>
          <w:b/>
          <w:sz w:val="24"/>
          <w:szCs w:val="24"/>
        </w:rPr>
        <w:t>…………………………………</w:t>
      </w:r>
    </w:p>
    <w:p w:rsidR="00B0711A" w:rsidRPr="008A15E7" w:rsidRDefault="007E7961" w:rsidP="00B0711A">
      <w:proofErr w:type="gramStart"/>
      <w:r w:rsidRPr="008A15E7">
        <w:rPr>
          <w:b/>
          <w:u w:val="single"/>
        </w:rPr>
        <w:t>ZADÁNÍ :</w:t>
      </w:r>
      <w:proofErr w:type="gramEnd"/>
    </w:p>
    <w:p w:rsidR="007E7961" w:rsidRPr="008A15E7" w:rsidRDefault="00560B2C" w:rsidP="00560B2C">
      <w:pPr>
        <w:pStyle w:val="Odstavecseseznamem"/>
        <w:numPr>
          <w:ilvl w:val="0"/>
          <w:numId w:val="17"/>
        </w:numPr>
      </w:pPr>
      <w:r w:rsidRPr="008A15E7">
        <w:t xml:space="preserve">Minimalizuj 2 funkce pro 2 vstupní </w:t>
      </w:r>
      <w:proofErr w:type="gramStart"/>
      <w:r w:rsidRPr="008A15E7">
        <w:t>proměnné  pomocí</w:t>
      </w:r>
      <w:proofErr w:type="gramEnd"/>
      <w:r w:rsidRPr="008A15E7">
        <w:t xml:space="preserve"> </w:t>
      </w:r>
      <w:proofErr w:type="spellStart"/>
      <w:r w:rsidRPr="008A15E7">
        <w:t>Karnaughovy</w:t>
      </w:r>
      <w:proofErr w:type="spellEnd"/>
      <w:r w:rsidRPr="008A15E7">
        <w:t xml:space="preserve"> mapy, naprogramuj PLC pomocí </w:t>
      </w:r>
      <w:proofErr w:type="spellStart"/>
      <w:r w:rsidRPr="008A15E7">
        <w:t>WinProladder</w:t>
      </w:r>
      <w:proofErr w:type="spellEnd"/>
      <w:r w:rsidRPr="008A15E7">
        <w:t xml:space="preserve"> a ověř pravdivostní tabulku</w:t>
      </w:r>
      <w:r w:rsidR="007E7961" w:rsidRPr="008A15E7">
        <w:t>.</w:t>
      </w:r>
      <w:r w:rsidRPr="008A15E7">
        <w:t xml:space="preserve"> Zakresli zapojení.</w:t>
      </w:r>
    </w:p>
    <w:p w:rsidR="00B0711A" w:rsidRPr="00560B2C" w:rsidRDefault="00B0711A" w:rsidP="00411D86">
      <w:pPr>
        <w:pStyle w:val="Odstavecseseznamem"/>
        <w:numPr>
          <w:ilvl w:val="0"/>
          <w:numId w:val="4"/>
        </w:numPr>
        <w:rPr>
          <w:sz w:val="24"/>
          <w:szCs w:val="24"/>
        </w:rPr>
        <w:sectPr w:rsidR="00B0711A" w:rsidRPr="00560B2C" w:rsidSect="00EF4D54">
          <w:type w:val="continuous"/>
          <w:pgSz w:w="11906" w:h="16838"/>
          <w:pgMar w:top="284" w:right="851" w:bottom="284" w:left="851" w:header="709" w:footer="709" w:gutter="0"/>
          <w:cols w:space="708"/>
          <w:docGrid w:linePitch="360"/>
        </w:sectPr>
      </w:pPr>
    </w:p>
    <w:p w:rsidR="00411D86" w:rsidRPr="00560B2C" w:rsidRDefault="00EF4D54" w:rsidP="00560B2C">
      <w:pPr>
        <w:ind w:left="108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747328" behindDoc="1" locked="0" layoutInCell="1" allowOverlap="1" wp14:anchorId="3ACD5381" wp14:editId="720961FD">
            <wp:simplePos x="0" y="0"/>
            <wp:positionH relativeFrom="column">
              <wp:posOffset>4445</wp:posOffset>
            </wp:positionH>
            <wp:positionV relativeFrom="paragraph">
              <wp:posOffset>116205</wp:posOffset>
            </wp:positionV>
            <wp:extent cx="996315" cy="1583055"/>
            <wp:effectExtent l="0" t="0" r="0" b="0"/>
            <wp:wrapTight wrapText="bothSides">
              <wp:wrapPolygon edited="0">
                <wp:start x="0" y="0"/>
                <wp:lineTo x="0" y="21314"/>
                <wp:lineTo x="21063" y="21314"/>
                <wp:lineTo x="21063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46C" w:rsidRPr="00D74CFB" w:rsidRDefault="0083746C" w:rsidP="00411D86">
      <w:pPr>
        <w:pStyle w:val="Odstavecseseznamem"/>
        <w:numPr>
          <w:ilvl w:val="1"/>
          <w:numId w:val="1"/>
        </w:numPr>
        <w:rPr>
          <w:sz w:val="24"/>
          <w:szCs w:val="24"/>
        </w:rPr>
        <w:sectPr w:rsidR="0083746C" w:rsidRPr="00D74CFB" w:rsidSect="00A6044F">
          <w:type w:val="continuous"/>
          <w:pgSz w:w="11906" w:h="16838"/>
          <w:pgMar w:top="1134" w:right="851" w:bottom="1134" w:left="851" w:header="708" w:footer="708" w:gutter="0"/>
          <w:cols w:num="2" w:space="708"/>
          <w:docGrid w:linePitch="360"/>
        </w:sectPr>
      </w:pPr>
    </w:p>
    <w:p w:rsidR="007E7961" w:rsidRPr="00560B2C" w:rsidRDefault="007E7961" w:rsidP="00560B2C">
      <w:pPr>
        <w:ind w:left="1080"/>
        <w:rPr>
          <w:sz w:val="24"/>
          <w:szCs w:val="24"/>
        </w:rPr>
      </w:pPr>
    </w:p>
    <w:p w:rsidR="00411D86" w:rsidRPr="00560B2C" w:rsidRDefault="00411D86" w:rsidP="00560B2C">
      <w:pPr>
        <w:ind w:left="1080"/>
        <w:rPr>
          <w:sz w:val="24"/>
          <w:szCs w:val="24"/>
        </w:rPr>
      </w:pPr>
    </w:p>
    <w:p w:rsidR="00AC15D5" w:rsidRDefault="00AC15D5" w:rsidP="00560B2C">
      <w:pPr>
        <w:rPr>
          <w:sz w:val="24"/>
          <w:szCs w:val="24"/>
        </w:rPr>
      </w:pPr>
    </w:p>
    <w:p w:rsidR="00560B2C" w:rsidRDefault="00560B2C" w:rsidP="00560B2C">
      <w:pPr>
        <w:rPr>
          <w:sz w:val="24"/>
          <w:szCs w:val="24"/>
        </w:rPr>
      </w:pPr>
    </w:p>
    <w:p w:rsidR="00560B2C" w:rsidRDefault="00560B2C" w:rsidP="00560B2C">
      <w:pPr>
        <w:rPr>
          <w:sz w:val="24"/>
          <w:szCs w:val="24"/>
        </w:rPr>
      </w:pPr>
    </w:p>
    <w:p w:rsidR="00560B2C" w:rsidRDefault="00560B2C" w:rsidP="00560B2C">
      <w:pPr>
        <w:rPr>
          <w:sz w:val="24"/>
          <w:szCs w:val="24"/>
        </w:rPr>
      </w:pPr>
    </w:p>
    <w:p w:rsidR="00560B2C" w:rsidRPr="008A15E7" w:rsidRDefault="00560B2C" w:rsidP="00560B2C">
      <w:pPr>
        <w:pStyle w:val="Odstavecseseznamem"/>
        <w:numPr>
          <w:ilvl w:val="0"/>
          <w:numId w:val="17"/>
        </w:numPr>
      </w:pPr>
      <w:r w:rsidRPr="008A15E7">
        <w:rPr>
          <w:noProof/>
          <w:lang w:eastAsia="cs-CZ"/>
        </w:rPr>
        <w:drawing>
          <wp:anchor distT="0" distB="0" distL="114300" distR="114300" simplePos="0" relativeHeight="251746304" behindDoc="1" locked="0" layoutInCell="1" allowOverlap="1" wp14:anchorId="60BFF2C1" wp14:editId="3ED0BDE4">
            <wp:simplePos x="0" y="0"/>
            <wp:positionH relativeFrom="column">
              <wp:posOffset>635</wp:posOffset>
            </wp:positionH>
            <wp:positionV relativeFrom="paragraph">
              <wp:posOffset>538480</wp:posOffset>
            </wp:positionV>
            <wp:extent cx="1184910" cy="2838450"/>
            <wp:effectExtent l="0" t="0" r="0" b="0"/>
            <wp:wrapTight wrapText="bothSides">
              <wp:wrapPolygon edited="0">
                <wp:start x="0" y="0"/>
                <wp:lineTo x="0" y="21455"/>
                <wp:lineTo x="21183" y="21455"/>
                <wp:lineTo x="21183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5E7">
        <w:t xml:space="preserve">Minimalizuj 2 funkce pro </w:t>
      </w:r>
      <w:r w:rsidR="00EF4D54" w:rsidRPr="008A15E7">
        <w:t>3</w:t>
      </w:r>
      <w:r w:rsidRPr="008A15E7">
        <w:t xml:space="preserve"> vstupní </w:t>
      </w:r>
      <w:proofErr w:type="gramStart"/>
      <w:r w:rsidRPr="008A15E7">
        <w:t>proměnné  pomocí</w:t>
      </w:r>
      <w:proofErr w:type="gramEnd"/>
      <w:r w:rsidRPr="008A15E7">
        <w:t xml:space="preserve"> </w:t>
      </w:r>
      <w:proofErr w:type="spellStart"/>
      <w:r w:rsidRPr="008A15E7">
        <w:t>Karnaughovy</w:t>
      </w:r>
      <w:proofErr w:type="spellEnd"/>
      <w:r w:rsidRPr="008A15E7">
        <w:t xml:space="preserve"> mapy, naprogramuj PLC pomocí </w:t>
      </w:r>
      <w:proofErr w:type="spellStart"/>
      <w:r w:rsidRPr="008A15E7">
        <w:t>WinProladder</w:t>
      </w:r>
      <w:proofErr w:type="spellEnd"/>
      <w:r w:rsidRPr="008A15E7">
        <w:t xml:space="preserve"> a ověř pravdivostní tabulku. Zakresli zapojení.</w:t>
      </w:r>
    </w:p>
    <w:p w:rsidR="00D74CFB" w:rsidRDefault="00D74CFB" w:rsidP="00560B2C">
      <w:pPr>
        <w:rPr>
          <w:sz w:val="24"/>
          <w:szCs w:val="24"/>
        </w:rPr>
      </w:pPr>
    </w:p>
    <w:p w:rsidR="00D74CFB" w:rsidRDefault="00D74CFB" w:rsidP="00D74CFB">
      <w:pPr>
        <w:pStyle w:val="Odstavecseseznamem"/>
        <w:numPr>
          <w:ilvl w:val="0"/>
          <w:numId w:val="6"/>
        </w:numPr>
        <w:rPr>
          <w:sz w:val="24"/>
          <w:szCs w:val="24"/>
        </w:rPr>
        <w:sectPr w:rsidR="00D74CFB" w:rsidSect="00560B2C">
          <w:type w:val="continuous"/>
          <w:pgSz w:w="11906" w:h="16838"/>
          <w:pgMar w:top="1134" w:right="851" w:bottom="1134" w:left="851" w:header="708" w:footer="708" w:gutter="0"/>
          <w:cols w:space="708"/>
          <w:docGrid w:linePitch="360"/>
        </w:sectPr>
      </w:pPr>
    </w:p>
    <w:p w:rsidR="00D74CFB" w:rsidRDefault="00D74CFB" w:rsidP="00560B2C">
      <w:pPr>
        <w:ind w:left="1080"/>
        <w:rPr>
          <w:sz w:val="24"/>
          <w:szCs w:val="24"/>
        </w:rPr>
      </w:pPr>
    </w:p>
    <w:p w:rsidR="00560B2C" w:rsidRDefault="00560B2C" w:rsidP="00560B2C">
      <w:pPr>
        <w:ind w:left="1080"/>
        <w:rPr>
          <w:sz w:val="24"/>
          <w:szCs w:val="24"/>
        </w:rPr>
      </w:pPr>
    </w:p>
    <w:p w:rsidR="00560B2C" w:rsidRDefault="00560B2C" w:rsidP="00560B2C">
      <w:pPr>
        <w:ind w:left="1080"/>
        <w:rPr>
          <w:sz w:val="24"/>
          <w:szCs w:val="24"/>
        </w:rPr>
      </w:pPr>
    </w:p>
    <w:p w:rsidR="00560B2C" w:rsidRDefault="00560B2C" w:rsidP="00560B2C">
      <w:pPr>
        <w:ind w:left="1080"/>
        <w:rPr>
          <w:sz w:val="24"/>
          <w:szCs w:val="24"/>
        </w:rPr>
      </w:pPr>
    </w:p>
    <w:p w:rsidR="00560B2C" w:rsidRDefault="00560B2C" w:rsidP="00560B2C">
      <w:pPr>
        <w:ind w:left="1080"/>
        <w:rPr>
          <w:sz w:val="24"/>
          <w:szCs w:val="24"/>
        </w:rPr>
      </w:pPr>
    </w:p>
    <w:p w:rsidR="00560B2C" w:rsidRPr="00560B2C" w:rsidRDefault="00560B2C" w:rsidP="00560B2C">
      <w:pPr>
        <w:ind w:left="1080"/>
        <w:rPr>
          <w:sz w:val="24"/>
          <w:szCs w:val="24"/>
        </w:rPr>
      </w:pPr>
    </w:p>
    <w:p w:rsidR="00560B2C" w:rsidRDefault="00560B2C" w:rsidP="00560B2C">
      <w:pPr>
        <w:rPr>
          <w:sz w:val="24"/>
          <w:szCs w:val="24"/>
        </w:rPr>
      </w:pPr>
    </w:p>
    <w:p w:rsidR="00560B2C" w:rsidRDefault="00560B2C" w:rsidP="00560B2C">
      <w:pPr>
        <w:rPr>
          <w:sz w:val="24"/>
          <w:szCs w:val="24"/>
        </w:rPr>
      </w:pPr>
    </w:p>
    <w:p w:rsidR="00560B2C" w:rsidRDefault="00560B2C" w:rsidP="00560B2C">
      <w:pPr>
        <w:rPr>
          <w:sz w:val="24"/>
          <w:szCs w:val="24"/>
        </w:rPr>
      </w:pPr>
    </w:p>
    <w:p w:rsidR="00560B2C" w:rsidRDefault="00560B2C" w:rsidP="00560B2C">
      <w:pPr>
        <w:rPr>
          <w:sz w:val="24"/>
          <w:szCs w:val="24"/>
        </w:rPr>
      </w:pPr>
    </w:p>
    <w:p w:rsidR="00482E7A" w:rsidRDefault="00482E7A" w:rsidP="006F1A87">
      <w:pPr>
        <w:pStyle w:val="Odstavecseseznamem"/>
        <w:ind w:left="1080"/>
        <w:rPr>
          <w:sz w:val="24"/>
          <w:szCs w:val="24"/>
        </w:rPr>
      </w:pPr>
    </w:p>
    <w:p w:rsidR="00482E7A" w:rsidRDefault="00482E7A" w:rsidP="006F1A87">
      <w:pPr>
        <w:pStyle w:val="Odstavecseseznamem"/>
        <w:ind w:left="1080"/>
        <w:rPr>
          <w:sz w:val="24"/>
          <w:szCs w:val="24"/>
        </w:rPr>
      </w:pPr>
    </w:p>
    <w:p w:rsidR="00482E7A" w:rsidRDefault="00482E7A" w:rsidP="006F1A87">
      <w:pPr>
        <w:pStyle w:val="Odstavecseseznamem"/>
        <w:ind w:left="1080"/>
        <w:rPr>
          <w:sz w:val="24"/>
          <w:szCs w:val="24"/>
        </w:rPr>
      </w:pPr>
    </w:p>
    <w:p w:rsidR="00482E7A" w:rsidRDefault="00482E7A" w:rsidP="006F1A87">
      <w:pPr>
        <w:pStyle w:val="Odstavecseseznamem"/>
        <w:ind w:left="1080"/>
        <w:rPr>
          <w:sz w:val="24"/>
          <w:szCs w:val="24"/>
        </w:rPr>
        <w:sectPr w:rsidR="00482E7A" w:rsidSect="00A6044F">
          <w:type w:val="continuous"/>
          <w:pgSz w:w="11906" w:h="16838"/>
          <w:pgMar w:top="1134" w:right="851" w:bottom="1134" w:left="851" w:header="708" w:footer="708" w:gutter="0"/>
          <w:cols w:space="708"/>
          <w:docGrid w:linePitch="360"/>
        </w:sectPr>
      </w:pPr>
    </w:p>
    <w:p w:rsidR="00AC15D5" w:rsidRDefault="00AC15D5" w:rsidP="00711A39">
      <w:pPr>
        <w:rPr>
          <w:sz w:val="24"/>
          <w:szCs w:val="24"/>
        </w:rPr>
      </w:pPr>
    </w:p>
    <w:p w:rsidR="00711A39" w:rsidRDefault="00711A39" w:rsidP="00711A39">
      <w:pPr>
        <w:rPr>
          <w:sz w:val="24"/>
          <w:szCs w:val="24"/>
        </w:rPr>
      </w:pPr>
    </w:p>
    <w:p w:rsidR="00711A39" w:rsidRDefault="00711A39" w:rsidP="00711A39">
      <w:pPr>
        <w:rPr>
          <w:sz w:val="24"/>
          <w:szCs w:val="24"/>
        </w:rPr>
      </w:pPr>
    </w:p>
    <w:p w:rsidR="00711A39" w:rsidRDefault="00711A39" w:rsidP="00711A39">
      <w:pPr>
        <w:rPr>
          <w:sz w:val="24"/>
          <w:szCs w:val="24"/>
        </w:rPr>
      </w:pPr>
    </w:p>
    <w:p w:rsidR="00711A39" w:rsidRDefault="00711A39" w:rsidP="00711A39">
      <w:pPr>
        <w:rPr>
          <w:sz w:val="24"/>
          <w:szCs w:val="24"/>
        </w:rPr>
      </w:pPr>
    </w:p>
    <w:p w:rsidR="00711A39" w:rsidRPr="00711A39" w:rsidRDefault="00711A39" w:rsidP="00711A39">
      <w:pPr>
        <w:rPr>
          <w:sz w:val="24"/>
          <w:szCs w:val="24"/>
        </w:rPr>
        <w:sectPr w:rsidR="00711A39" w:rsidRPr="00711A39" w:rsidSect="00A6044F">
          <w:type w:val="continuous"/>
          <w:pgSz w:w="11906" w:h="16838"/>
          <w:pgMar w:top="1134" w:right="851" w:bottom="1134" w:left="851" w:header="708" w:footer="708" w:gutter="0"/>
          <w:cols w:num="2" w:space="708"/>
          <w:docGrid w:linePitch="360"/>
        </w:sectPr>
      </w:pPr>
    </w:p>
    <w:p w:rsidR="00816D54" w:rsidRDefault="00816D54" w:rsidP="00816D54">
      <w:pPr>
        <w:ind w:left="720"/>
        <w:rPr>
          <w:sz w:val="24"/>
          <w:szCs w:val="24"/>
        </w:rPr>
      </w:pPr>
    </w:p>
    <w:p w:rsidR="00816D54" w:rsidRPr="00EF4D54" w:rsidRDefault="00EF4D54" w:rsidP="00EF4D54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 w:rsidRPr="008A15E7">
        <w:lastRenderedPageBreak/>
        <w:t xml:space="preserve">Minimalizuj funkci pro 4 vstupní </w:t>
      </w:r>
      <w:proofErr w:type="gramStart"/>
      <w:r w:rsidRPr="008A15E7">
        <w:t>proměnné  pomocí</w:t>
      </w:r>
      <w:proofErr w:type="gramEnd"/>
      <w:r w:rsidRPr="008A15E7">
        <w:t xml:space="preserve"> </w:t>
      </w:r>
      <w:proofErr w:type="spellStart"/>
      <w:r w:rsidRPr="008A15E7">
        <w:t>Karnaughovy</w:t>
      </w:r>
      <w:proofErr w:type="spellEnd"/>
      <w:r w:rsidRPr="008A15E7">
        <w:t xml:space="preserve"> mapy, naprogramuj PLC pomocí </w:t>
      </w:r>
      <w:proofErr w:type="spellStart"/>
      <w:r w:rsidRPr="008A15E7">
        <w:t>WinProladder</w:t>
      </w:r>
      <w:proofErr w:type="spellEnd"/>
      <w:r w:rsidRPr="008A15E7">
        <w:t xml:space="preserve"> a ověř pravdivostní tabulku. Zakresli zapojení</w:t>
      </w:r>
      <w:r w:rsidRPr="00560B2C">
        <w:rPr>
          <w:sz w:val="24"/>
          <w:szCs w:val="24"/>
        </w:rPr>
        <w:t>.</w:t>
      </w:r>
    </w:p>
    <w:p w:rsidR="00816D54" w:rsidRDefault="00EF4D54" w:rsidP="00816D54">
      <w:pPr>
        <w:ind w:left="72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-6350</wp:posOffset>
            </wp:positionV>
            <wp:extent cx="1242060" cy="5349875"/>
            <wp:effectExtent l="0" t="0" r="0" b="3175"/>
            <wp:wrapTight wrapText="bothSides">
              <wp:wrapPolygon edited="0">
                <wp:start x="0" y="0"/>
                <wp:lineTo x="0" y="21536"/>
                <wp:lineTo x="21202" y="21536"/>
                <wp:lineTo x="21202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534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D54" w:rsidRDefault="00816D54" w:rsidP="00816D54">
      <w:pPr>
        <w:ind w:left="720"/>
        <w:rPr>
          <w:sz w:val="24"/>
          <w:szCs w:val="24"/>
        </w:rPr>
      </w:pPr>
    </w:p>
    <w:p w:rsidR="00EF4D54" w:rsidRDefault="00EF4D54" w:rsidP="00816D54">
      <w:pPr>
        <w:ind w:left="720"/>
        <w:rPr>
          <w:sz w:val="24"/>
          <w:szCs w:val="24"/>
        </w:rPr>
      </w:pPr>
    </w:p>
    <w:p w:rsidR="00EF4D54" w:rsidRDefault="00EF4D54" w:rsidP="00816D54">
      <w:pPr>
        <w:ind w:left="720"/>
        <w:rPr>
          <w:sz w:val="24"/>
          <w:szCs w:val="24"/>
        </w:rPr>
      </w:pPr>
    </w:p>
    <w:p w:rsidR="00EF4D54" w:rsidRDefault="00EF4D54" w:rsidP="00816D54">
      <w:pPr>
        <w:ind w:left="720"/>
        <w:rPr>
          <w:sz w:val="24"/>
          <w:szCs w:val="24"/>
        </w:rPr>
      </w:pPr>
    </w:p>
    <w:p w:rsidR="00EF4D54" w:rsidRDefault="00EF4D54" w:rsidP="00816D54">
      <w:pPr>
        <w:ind w:left="720"/>
        <w:rPr>
          <w:sz w:val="24"/>
          <w:szCs w:val="24"/>
        </w:rPr>
      </w:pPr>
    </w:p>
    <w:p w:rsidR="00EF4D54" w:rsidRDefault="00EF4D54" w:rsidP="00816D54">
      <w:pPr>
        <w:ind w:left="720"/>
        <w:rPr>
          <w:sz w:val="24"/>
          <w:szCs w:val="24"/>
        </w:rPr>
      </w:pPr>
    </w:p>
    <w:p w:rsidR="00EF4D54" w:rsidRDefault="00EF4D54" w:rsidP="00816D54">
      <w:pPr>
        <w:ind w:left="720"/>
        <w:rPr>
          <w:sz w:val="24"/>
          <w:szCs w:val="24"/>
        </w:rPr>
      </w:pPr>
    </w:p>
    <w:p w:rsidR="00EF4D54" w:rsidRDefault="00EF4D54" w:rsidP="00816D54">
      <w:pPr>
        <w:ind w:left="720"/>
        <w:rPr>
          <w:sz w:val="24"/>
          <w:szCs w:val="24"/>
        </w:rPr>
      </w:pPr>
    </w:p>
    <w:p w:rsidR="00EF4D54" w:rsidRDefault="00EF4D54" w:rsidP="00816D54">
      <w:pPr>
        <w:ind w:left="720"/>
        <w:rPr>
          <w:sz w:val="24"/>
          <w:szCs w:val="24"/>
        </w:rPr>
      </w:pPr>
    </w:p>
    <w:p w:rsidR="00EF4D54" w:rsidRDefault="00EF4D54" w:rsidP="00816D54">
      <w:pPr>
        <w:ind w:left="720"/>
        <w:rPr>
          <w:sz w:val="24"/>
          <w:szCs w:val="24"/>
        </w:rPr>
      </w:pPr>
    </w:p>
    <w:p w:rsidR="00816D54" w:rsidRDefault="00816D54" w:rsidP="00816D54">
      <w:pPr>
        <w:pStyle w:val="Odstavecseseznamem"/>
        <w:ind w:left="1080"/>
        <w:rPr>
          <w:sz w:val="24"/>
          <w:szCs w:val="24"/>
        </w:rPr>
      </w:pPr>
    </w:p>
    <w:p w:rsidR="00816D54" w:rsidRDefault="00816D54" w:rsidP="00816D54">
      <w:pPr>
        <w:pStyle w:val="Odstavecseseznamem"/>
        <w:ind w:left="1080"/>
        <w:rPr>
          <w:sz w:val="24"/>
          <w:szCs w:val="24"/>
        </w:rPr>
      </w:pPr>
    </w:p>
    <w:p w:rsidR="00816D54" w:rsidRDefault="00816D54" w:rsidP="00816D54">
      <w:pPr>
        <w:pStyle w:val="Odstavecseseznamem"/>
        <w:ind w:left="1080"/>
        <w:rPr>
          <w:sz w:val="24"/>
          <w:szCs w:val="24"/>
        </w:rPr>
      </w:pPr>
    </w:p>
    <w:p w:rsidR="00816D54" w:rsidRDefault="00816D54" w:rsidP="00816D54">
      <w:pPr>
        <w:pStyle w:val="Odstavecseseznamem"/>
        <w:ind w:left="1080"/>
        <w:rPr>
          <w:sz w:val="24"/>
          <w:szCs w:val="24"/>
        </w:rPr>
      </w:pPr>
    </w:p>
    <w:p w:rsidR="00816D54" w:rsidRDefault="00816D54" w:rsidP="00816D54">
      <w:pPr>
        <w:pStyle w:val="Odstavecseseznamem"/>
        <w:ind w:left="1080"/>
        <w:rPr>
          <w:sz w:val="24"/>
          <w:szCs w:val="24"/>
        </w:rPr>
      </w:pPr>
    </w:p>
    <w:p w:rsidR="00816D54" w:rsidRDefault="00816D54" w:rsidP="00816D54">
      <w:pPr>
        <w:pStyle w:val="Odstavecseseznamem"/>
        <w:ind w:left="1080"/>
        <w:rPr>
          <w:sz w:val="24"/>
          <w:szCs w:val="24"/>
        </w:rPr>
      </w:pPr>
    </w:p>
    <w:p w:rsidR="00C0036E" w:rsidRDefault="00C0036E" w:rsidP="00816D54">
      <w:pPr>
        <w:pStyle w:val="Odstavecseseznamem"/>
        <w:ind w:left="1080"/>
        <w:rPr>
          <w:sz w:val="24"/>
          <w:szCs w:val="24"/>
        </w:rPr>
      </w:pPr>
    </w:p>
    <w:p w:rsidR="00C0036E" w:rsidRDefault="00C0036E" w:rsidP="00816D54">
      <w:pPr>
        <w:pStyle w:val="Odstavecseseznamem"/>
        <w:ind w:left="108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49376" behindDoc="1" locked="0" layoutInCell="1" allowOverlap="1" wp14:anchorId="3821CF24" wp14:editId="04147837">
            <wp:simplePos x="0" y="0"/>
            <wp:positionH relativeFrom="column">
              <wp:posOffset>978535</wp:posOffset>
            </wp:positionH>
            <wp:positionV relativeFrom="paragraph">
              <wp:posOffset>70485</wp:posOffset>
            </wp:positionV>
            <wp:extent cx="1242060" cy="5349875"/>
            <wp:effectExtent l="3492" t="0" r="0" b="0"/>
            <wp:wrapTight wrapText="bothSides">
              <wp:wrapPolygon edited="0">
                <wp:start x="21539" y="-14"/>
                <wp:lineTo x="337" y="-14"/>
                <wp:lineTo x="337" y="21522"/>
                <wp:lineTo x="21539" y="21522"/>
                <wp:lineTo x="21539" y="-14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42060" cy="534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D54" w:rsidRDefault="00816D54" w:rsidP="00816D54">
      <w:pPr>
        <w:pStyle w:val="Odstavecseseznamem"/>
        <w:ind w:left="1080"/>
        <w:rPr>
          <w:sz w:val="24"/>
          <w:szCs w:val="24"/>
        </w:rPr>
      </w:pPr>
    </w:p>
    <w:p w:rsidR="00C0036E" w:rsidRDefault="00C0036E" w:rsidP="00816D54">
      <w:pPr>
        <w:pStyle w:val="Odstavecseseznamem"/>
        <w:ind w:left="1080"/>
        <w:rPr>
          <w:sz w:val="24"/>
          <w:szCs w:val="24"/>
        </w:rPr>
      </w:pPr>
    </w:p>
    <w:p w:rsidR="00C0036E" w:rsidRDefault="00C0036E" w:rsidP="00816D54">
      <w:pPr>
        <w:pStyle w:val="Odstavecseseznamem"/>
        <w:ind w:left="1080"/>
        <w:rPr>
          <w:sz w:val="24"/>
          <w:szCs w:val="24"/>
        </w:rPr>
      </w:pPr>
    </w:p>
    <w:p w:rsidR="00C0036E" w:rsidRDefault="00C0036E" w:rsidP="00816D54">
      <w:pPr>
        <w:pStyle w:val="Odstavecseseznamem"/>
        <w:ind w:left="1080"/>
        <w:rPr>
          <w:sz w:val="24"/>
          <w:szCs w:val="24"/>
        </w:rPr>
      </w:pPr>
    </w:p>
    <w:p w:rsidR="00816D54" w:rsidRDefault="00816D54" w:rsidP="00816D54">
      <w:pPr>
        <w:pStyle w:val="Odstavecseseznamem"/>
        <w:ind w:left="1080"/>
        <w:rPr>
          <w:sz w:val="24"/>
          <w:szCs w:val="24"/>
        </w:rPr>
      </w:pPr>
    </w:p>
    <w:p w:rsidR="00EF4D54" w:rsidRPr="008A15E7" w:rsidRDefault="00C0036E" w:rsidP="00816D54">
      <w:pPr>
        <w:pStyle w:val="Odstavecseseznamem"/>
        <w:ind w:left="1080"/>
      </w:pPr>
      <w:r>
        <w:rPr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754496" behindDoc="1" locked="0" layoutInCell="1" allowOverlap="1" wp14:anchorId="386A86B1" wp14:editId="69BE1807">
                <wp:simplePos x="0" y="0"/>
                <wp:positionH relativeFrom="column">
                  <wp:posOffset>1859280</wp:posOffset>
                </wp:positionH>
                <wp:positionV relativeFrom="paragraph">
                  <wp:posOffset>173355</wp:posOffset>
                </wp:positionV>
                <wp:extent cx="1361440" cy="423545"/>
                <wp:effectExtent l="0" t="0" r="0" b="0"/>
                <wp:wrapTight wrapText="bothSides">
                  <wp:wrapPolygon edited="0">
                    <wp:start x="0" y="0"/>
                    <wp:lineTo x="0" y="20402"/>
                    <wp:lineTo x="21157" y="20402"/>
                    <wp:lineTo x="21157" y="0"/>
                    <wp:lineTo x="0" y="0"/>
                  </wp:wrapPolygon>
                </wp:wrapTight>
                <wp:docPr id="15" name="Skupin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1440" cy="423545"/>
                          <a:chOff x="-1" y="0"/>
                          <a:chExt cx="1362689" cy="425006"/>
                        </a:xfrm>
                      </wpg:grpSpPr>
                      <wps:wsp>
                        <wps:cNvPr id="30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0"/>
                            <a:ext cx="1362689" cy="4250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036E" w:rsidRPr="00C0036E" w:rsidRDefault="00C0036E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>Y0 = X2</w:t>
                              </w:r>
                              <w:r>
                                <w:rPr>
                                  <w:rFonts w:cstheme="minorHAnsi"/>
                                </w:rPr>
                                <w:t>·</w:t>
                              </w:r>
                              <w:r>
                                <w:t xml:space="preserve">X0 </w:t>
                              </w:r>
                              <w:r>
                                <w:rPr>
                                  <w:lang w:val="en-US"/>
                                </w:rPr>
                                <w:t>+ X3</w:t>
                              </w:r>
                              <w:r>
                                <w:rPr>
                                  <w:rFonts w:cstheme="minorHAnsi"/>
                                  <w:lang w:val="en-US"/>
                                </w:rPr>
                                <w:t>·</w:t>
                              </w:r>
                              <w:r>
                                <w:rPr>
                                  <w:lang w:val="en-US"/>
                                </w:rPr>
                                <w:t>X1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" name="Přímá spojnice 11"/>
                        <wps:cNvCnPr/>
                        <wps:spPr>
                          <a:xfrm>
                            <a:off x="366765" y="50242"/>
                            <a:ext cx="1270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Přímá spojnice 12"/>
                        <wps:cNvCnPr/>
                        <wps:spPr>
                          <a:xfrm>
                            <a:off x="547635" y="50242"/>
                            <a:ext cx="1270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Skupina 15" o:spid="_x0000_s1026" style="position:absolute;left:0;text-align:left;margin-left:146.4pt;margin-top:13.65pt;width:107.2pt;height:33.35pt;z-index:-251561984;mso-width-relative:margin" coordorigin="" coordsize="13626,4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7" type="#_x0000_t202" style="position:absolute;width:13626;height:4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h2MQA&#10;AADcAAAADwAAAGRycy9kb3ducmV2LnhtbESPzWrCQBSF9wXfYbiF7pqJLU0lZhQRCqW4aLQLl5fM&#10;NZMmcydmRk3fviMILg/n5+MUy9F24kyDbxwrmCYpCOLK6YZrBT+7j+cZCB+QNXaOScEfeVguJg8F&#10;5tpduKTzNtQijrDPUYEJoc+l9JUhiz5xPXH0Dm6wGKIcaqkHvMRx28mXNM2kxYYjwWBPa0NVuz3Z&#10;CNn46lS64+9008q9aTN8+zZfSj09jqs5iEBjuIdv7U+t4DV9h+uZe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HodjEAAAA3AAAAA8AAAAAAAAAAAAAAAAAmAIAAGRycy9k&#10;b3ducmV2LnhtbFBLBQYAAAAABAAEAPUAAACJAwAAAAA=&#10;" stroked="f">
                  <v:textbox style="mso-fit-shape-to-text:t">
                    <w:txbxContent>
                      <w:p w:rsidR="00C0036E" w:rsidRPr="00C0036E" w:rsidRDefault="00C0036E">
                        <w:pPr>
                          <w:rPr>
                            <w:lang w:val="en-US"/>
                          </w:rPr>
                        </w:pPr>
                        <w:r>
                          <w:t>Y0 = X2</w:t>
                        </w:r>
                        <w:r>
                          <w:rPr>
                            <w:rFonts w:cstheme="minorHAnsi"/>
                          </w:rPr>
                          <w:t>·</w:t>
                        </w:r>
                        <w:r>
                          <w:t xml:space="preserve">X0 </w:t>
                        </w:r>
                        <w:r>
                          <w:rPr>
                            <w:lang w:val="en-US"/>
                          </w:rPr>
                          <w:t>+ X3</w:t>
                        </w:r>
                        <w:r>
                          <w:rPr>
                            <w:rFonts w:cstheme="minorHAnsi"/>
                            <w:lang w:val="en-US"/>
                          </w:rPr>
                          <w:t>·</w:t>
                        </w:r>
                        <w:r>
                          <w:rPr>
                            <w:lang w:val="en-US"/>
                          </w:rPr>
                          <w:t>X1</w:t>
                        </w:r>
                      </w:p>
                    </w:txbxContent>
                  </v:textbox>
                </v:shape>
                <v:line id="Přímá spojnice 11" o:spid="_x0000_s1028" style="position:absolute;visibility:visible;mso-wrap-style:square" from="3667,502" to="4937,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i6tcMAAADbAAAADwAAAGRycy9kb3ducmV2LnhtbERPTWvCQBC9C/6HZQq96UYRLdE1FEHb&#10;Qylo24O3ITtmE7OzIbuatL++Kwje5vE+Z5X1thZXan3pWMFknIAgzp0uuVDw/bUdvYDwAVlj7ZgU&#10;/JKHbD0crDDVruM9XQ+hEDGEfYoKTAhNKqXPDVn0Y9cQR+7kWoshwraQusUuhttaTpNkLi2WHBsM&#10;NrQxlJ8PF6vgc+H3x8Xb5aPbmbnf/cyq2Z+rlHp+6l+XIAL14SG+u991nD+B2y/xAL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4urXDAAAA2wAAAA8AAAAAAAAAAAAA&#10;AAAAoQIAAGRycy9kb3ducmV2LnhtbFBLBQYAAAAABAAEAPkAAACRAwAAAAA=&#10;" strokecolor="black [3213]" strokeweight="1.75pt"/>
                <v:line id="Přímá spojnice 12" o:spid="_x0000_s1029" style="position:absolute;visibility:visible;mso-wrap-style:square" from="5476,502" to="6746,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okwsMAAADbAAAADwAAAGRycy9kb3ducmV2LnhtbERPTWvCQBC9F/wPywjemo0iWlJXkUK1&#10;BxG0euhtyE6zsdnZkF1N6q93BcHbPN7nzBadrcSFGl86VjBMUhDEudMlFwoO35+vbyB8QNZYOSYF&#10;/+RhMe+9zDDTruUdXfahEDGEfYYKTAh1JqXPDVn0iauJI/frGoshwqaQusE2httKjtJ0Ii2WHBsM&#10;1vRhKP/bn62C7dTvfqbr86ZdmYlfHcen8dWdlBr0u+U7iEBdeIof7i8d54/g/ks8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qJMLDAAAA2wAAAA8AAAAAAAAAAAAA&#10;AAAAoQIAAGRycy9kb3ducmV2LnhtbFBLBQYAAAAABAAEAPkAAACRAwAAAAA=&#10;" strokecolor="black [3213]" strokeweight="1.75pt"/>
                <w10:wrap type="tight"/>
              </v:group>
            </w:pict>
          </mc:Fallback>
        </mc:AlternateContent>
      </w:r>
    </w:p>
    <w:p w:rsidR="00816D54" w:rsidRPr="008A15E7" w:rsidRDefault="00C0036E" w:rsidP="00816D54">
      <w:pPr>
        <w:pStyle w:val="Odstavecseseznamem"/>
        <w:numPr>
          <w:ilvl w:val="0"/>
          <w:numId w:val="17"/>
        </w:numPr>
        <w:ind w:left="1080"/>
      </w:pPr>
      <w:r w:rsidRPr="008A15E7">
        <w:t>Naprogramuj funkci a vyplň pravdivostní tabulku</w:t>
      </w:r>
    </w:p>
    <w:p w:rsidR="00816D54" w:rsidRDefault="00816D54" w:rsidP="00816D54">
      <w:pPr>
        <w:pStyle w:val="Odstavecseseznamem"/>
        <w:ind w:left="1080"/>
        <w:rPr>
          <w:sz w:val="24"/>
          <w:szCs w:val="24"/>
        </w:rPr>
      </w:pPr>
    </w:p>
    <w:p w:rsidR="00816D54" w:rsidRDefault="00816D54" w:rsidP="00816D54">
      <w:pPr>
        <w:pStyle w:val="Odstavecseseznamem"/>
        <w:ind w:left="1080"/>
        <w:rPr>
          <w:sz w:val="24"/>
          <w:szCs w:val="24"/>
        </w:rPr>
      </w:pPr>
    </w:p>
    <w:p w:rsidR="007929C1" w:rsidRDefault="007929C1" w:rsidP="00816D54">
      <w:pPr>
        <w:pStyle w:val="Odstavecseseznamem"/>
        <w:ind w:left="1080"/>
        <w:rPr>
          <w:sz w:val="24"/>
          <w:szCs w:val="24"/>
        </w:rPr>
      </w:pPr>
    </w:p>
    <w:p w:rsidR="007929C1" w:rsidRDefault="007929C1" w:rsidP="00816D54">
      <w:pPr>
        <w:pStyle w:val="Odstavecseseznamem"/>
        <w:ind w:left="1080"/>
        <w:rPr>
          <w:sz w:val="24"/>
          <w:szCs w:val="24"/>
        </w:rPr>
      </w:pPr>
    </w:p>
    <w:p w:rsidR="00A6044F" w:rsidRDefault="00A6044F" w:rsidP="00A6044F">
      <w:pPr>
        <w:rPr>
          <w:sz w:val="24"/>
          <w:szCs w:val="24"/>
        </w:rPr>
      </w:pPr>
      <w:bookmarkStart w:id="0" w:name="_GoBack"/>
      <w:bookmarkEnd w:id="0"/>
    </w:p>
    <w:sectPr w:rsidR="00A6044F" w:rsidSect="00364CB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70F"/>
    <w:multiLevelType w:val="hybridMultilevel"/>
    <w:tmpl w:val="FEC43D48"/>
    <w:lvl w:ilvl="0" w:tplc="147C59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C37904"/>
    <w:multiLevelType w:val="hybridMultilevel"/>
    <w:tmpl w:val="16CAA87E"/>
    <w:lvl w:ilvl="0" w:tplc="CD9C6B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610E3E"/>
    <w:multiLevelType w:val="hybridMultilevel"/>
    <w:tmpl w:val="E0F24780"/>
    <w:lvl w:ilvl="0" w:tplc="7B0A904A">
      <w:start w:val="1"/>
      <w:numFmt w:val="lowerLetter"/>
      <w:lvlText w:val="%1)"/>
      <w:lvlJc w:val="left"/>
      <w:pPr>
        <w:ind w:left="1440" w:hanging="360"/>
      </w:pPr>
      <w:rPr>
        <w:rFonts w:hint="default"/>
        <w:sz w:val="32"/>
        <w:szCs w:val="3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716DC6"/>
    <w:multiLevelType w:val="hybridMultilevel"/>
    <w:tmpl w:val="5024E5C6"/>
    <w:lvl w:ilvl="0" w:tplc="FD9841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5C4896"/>
    <w:multiLevelType w:val="hybridMultilevel"/>
    <w:tmpl w:val="B7B64BDC"/>
    <w:lvl w:ilvl="0" w:tplc="AB742C3E">
      <w:start w:val="1"/>
      <w:numFmt w:val="lowerLetter"/>
      <w:lvlText w:val="%1)"/>
      <w:lvlJc w:val="left"/>
      <w:pPr>
        <w:ind w:left="144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801D95"/>
    <w:multiLevelType w:val="hybridMultilevel"/>
    <w:tmpl w:val="47865018"/>
    <w:lvl w:ilvl="0" w:tplc="CED44F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15332A"/>
    <w:multiLevelType w:val="hybridMultilevel"/>
    <w:tmpl w:val="4E34B6B2"/>
    <w:lvl w:ilvl="0" w:tplc="54C47D0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34BC3E19"/>
    <w:multiLevelType w:val="multilevel"/>
    <w:tmpl w:val="A4FCD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>
    <w:nsid w:val="36D430C7"/>
    <w:multiLevelType w:val="hybridMultilevel"/>
    <w:tmpl w:val="438226B2"/>
    <w:lvl w:ilvl="0" w:tplc="BF06DF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2201C1"/>
    <w:multiLevelType w:val="hybridMultilevel"/>
    <w:tmpl w:val="5D108252"/>
    <w:lvl w:ilvl="0" w:tplc="3C1EC9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9A51D9"/>
    <w:multiLevelType w:val="hybridMultilevel"/>
    <w:tmpl w:val="F2C28514"/>
    <w:lvl w:ilvl="0" w:tplc="CFEC0D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CD39FF"/>
    <w:multiLevelType w:val="multilevel"/>
    <w:tmpl w:val="8BF6E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52705EDA"/>
    <w:multiLevelType w:val="hybridMultilevel"/>
    <w:tmpl w:val="97D8DDB8"/>
    <w:lvl w:ilvl="0" w:tplc="A19A33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52E1FF5"/>
    <w:multiLevelType w:val="hybridMultilevel"/>
    <w:tmpl w:val="42C4D4CC"/>
    <w:lvl w:ilvl="0" w:tplc="3A2AE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26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54B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9EA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E08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9CE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32F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7C1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1A1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6816A70"/>
    <w:multiLevelType w:val="hybridMultilevel"/>
    <w:tmpl w:val="0A84D0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42C4C"/>
    <w:multiLevelType w:val="hybridMultilevel"/>
    <w:tmpl w:val="59BE4736"/>
    <w:lvl w:ilvl="0" w:tplc="854C16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0E00C3F"/>
    <w:multiLevelType w:val="hybridMultilevel"/>
    <w:tmpl w:val="F0F2092C"/>
    <w:lvl w:ilvl="0" w:tplc="6E727F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6"/>
  </w:num>
  <w:num w:numId="5">
    <w:abstractNumId w:val="3"/>
  </w:num>
  <w:num w:numId="6">
    <w:abstractNumId w:val="8"/>
  </w:num>
  <w:num w:numId="7">
    <w:abstractNumId w:val="0"/>
  </w:num>
  <w:num w:numId="8">
    <w:abstractNumId w:val="10"/>
  </w:num>
  <w:num w:numId="9">
    <w:abstractNumId w:val="15"/>
  </w:num>
  <w:num w:numId="10">
    <w:abstractNumId w:val="2"/>
  </w:num>
  <w:num w:numId="11">
    <w:abstractNumId w:val="11"/>
  </w:num>
  <w:num w:numId="12">
    <w:abstractNumId w:val="6"/>
  </w:num>
  <w:num w:numId="13">
    <w:abstractNumId w:val="1"/>
  </w:num>
  <w:num w:numId="14">
    <w:abstractNumId w:val="13"/>
  </w:num>
  <w:num w:numId="15">
    <w:abstractNumId w:val="9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961"/>
    <w:rsid w:val="000065CA"/>
    <w:rsid w:val="00033EB3"/>
    <w:rsid w:val="0003686F"/>
    <w:rsid w:val="00042D40"/>
    <w:rsid w:val="0004755C"/>
    <w:rsid w:val="00067873"/>
    <w:rsid w:val="00072E19"/>
    <w:rsid w:val="0008617C"/>
    <w:rsid w:val="00086267"/>
    <w:rsid w:val="000B73BF"/>
    <w:rsid w:val="000C193A"/>
    <w:rsid w:val="000D2168"/>
    <w:rsid w:val="000D7325"/>
    <w:rsid w:val="000E33CE"/>
    <w:rsid w:val="000E340B"/>
    <w:rsid w:val="00120F32"/>
    <w:rsid w:val="0013121C"/>
    <w:rsid w:val="00162ECD"/>
    <w:rsid w:val="0017022D"/>
    <w:rsid w:val="00185E97"/>
    <w:rsid w:val="001A1AB6"/>
    <w:rsid w:val="001A2D70"/>
    <w:rsid w:val="001C5C90"/>
    <w:rsid w:val="001E4095"/>
    <w:rsid w:val="001F00F5"/>
    <w:rsid w:val="002058A2"/>
    <w:rsid w:val="00206B78"/>
    <w:rsid w:val="0021024E"/>
    <w:rsid w:val="00221EE4"/>
    <w:rsid w:val="00243F86"/>
    <w:rsid w:val="00244068"/>
    <w:rsid w:val="0024522A"/>
    <w:rsid w:val="002452DE"/>
    <w:rsid w:val="00250594"/>
    <w:rsid w:val="00254E60"/>
    <w:rsid w:val="002645E3"/>
    <w:rsid w:val="00271B04"/>
    <w:rsid w:val="0029324C"/>
    <w:rsid w:val="002B7F54"/>
    <w:rsid w:val="002F410F"/>
    <w:rsid w:val="00301700"/>
    <w:rsid w:val="00310490"/>
    <w:rsid w:val="00315CC9"/>
    <w:rsid w:val="00315DEF"/>
    <w:rsid w:val="00333F2F"/>
    <w:rsid w:val="003430AC"/>
    <w:rsid w:val="003473FB"/>
    <w:rsid w:val="00361F29"/>
    <w:rsid w:val="00364CBF"/>
    <w:rsid w:val="00370CC4"/>
    <w:rsid w:val="003C53CD"/>
    <w:rsid w:val="003E628D"/>
    <w:rsid w:val="00402ED9"/>
    <w:rsid w:val="004041FA"/>
    <w:rsid w:val="00407979"/>
    <w:rsid w:val="00411D86"/>
    <w:rsid w:val="004211FE"/>
    <w:rsid w:val="00421FB3"/>
    <w:rsid w:val="0043091C"/>
    <w:rsid w:val="00431487"/>
    <w:rsid w:val="004332CC"/>
    <w:rsid w:val="00461C1B"/>
    <w:rsid w:val="004711A8"/>
    <w:rsid w:val="004720A0"/>
    <w:rsid w:val="004722CB"/>
    <w:rsid w:val="00473F26"/>
    <w:rsid w:val="00481989"/>
    <w:rsid w:val="00482E7A"/>
    <w:rsid w:val="004B0FD6"/>
    <w:rsid w:val="004B1563"/>
    <w:rsid w:val="004C1DDF"/>
    <w:rsid w:val="004E3B27"/>
    <w:rsid w:val="004F0BE9"/>
    <w:rsid w:val="00514A74"/>
    <w:rsid w:val="00514CFB"/>
    <w:rsid w:val="00527393"/>
    <w:rsid w:val="00553D64"/>
    <w:rsid w:val="00560B2C"/>
    <w:rsid w:val="005621DA"/>
    <w:rsid w:val="0057590C"/>
    <w:rsid w:val="005839A8"/>
    <w:rsid w:val="0058448A"/>
    <w:rsid w:val="00586E8E"/>
    <w:rsid w:val="0058770E"/>
    <w:rsid w:val="005B0EFC"/>
    <w:rsid w:val="005C1E81"/>
    <w:rsid w:val="005C2AC6"/>
    <w:rsid w:val="005C7EB0"/>
    <w:rsid w:val="005E4CA6"/>
    <w:rsid w:val="00630D4A"/>
    <w:rsid w:val="00631744"/>
    <w:rsid w:val="00671665"/>
    <w:rsid w:val="00676346"/>
    <w:rsid w:val="0067751E"/>
    <w:rsid w:val="00677C88"/>
    <w:rsid w:val="006972D5"/>
    <w:rsid w:val="006C6071"/>
    <w:rsid w:val="006E1E5B"/>
    <w:rsid w:val="006E28ED"/>
    <w:rsid w:val="006F12F8"/>
    <w:rsid w:val="006F1A87"/>
    <w:rsid w:val="00700B41"/>
    <w:rsid w:val="00711A39"/>
    <w:rsid w:val="007244A4"/>
    <w:rsid w:val="00741A86"/>
    <w:rsid w:val="007430A7"/>
    <w:rsid w:val="00757CC3"/>
    <w:rsid w:val="00782FA1"/>
    <w:rsid w:val="007929C1"/>
    <w:rsid w:val="007A5F49"/>
    <w:rsid w:val="007C0BD9"/>
    <w:rsid w:val="007C35BE"/>
    <w:rsid w:val="007C7D1F"/>
    <w:rsid w:val="007D41E3"/>
    <w:rsid w:val="007E7961"/>
    <w:rsid w:val="00816D54"/>
    <w:rsid w:val="00823B1F"/>
    <w:rsid w:val="00826327"/>
    <w:rsid w:val="0083746C"/>
    <w:rsid w:val="0086156E"/>
    <w:rsid w:val="00881538"/>
    <w:rsid w:val="00882FCE"/>
    <w:rsid w:val="00886CB2"/>
    <w:rsid w:val="0089749D"/>
    <w:rsid w:val="008A15E7"/>
    <w:rsid w:val="008A186E"/>
    <w:rsid w:val="008A2C2E"/>
    <w:rsid w:val="008B0C70"/>
    <w:rsid w:val="008B287D"/>
    <w:rsid w:val="008D130D"/>
    <w:rsid w:val="008D6F60"/>
    <w:rsid w:val="008E78EC"/>
    <w:rsid w:val="008E7F5B"/>
    <w:rsid w:val="008F4AAC"/>
    <w:rsid w:val="008F5009"/>
    <w:rsid w:val="00903183"/>
    <w:rsid w:val="00931CB5"/>
    <w:rsid w:val="00961479"/>
    <w:rsid w:val="00961BEA"/>
    <w:rsid w:val="009725E9"/>
    <w:rsid w:val="009731A1"/>
    <w:rsid w:val="0098459F"/>
    <w:rsid w:val="00985723"/>
    <w:rsid w:val="009A26B9"/>
    <w:rsid w:val="009A5DA0"/>
    <w:rsid w:val="009B25FA"/>
    <w:rsid w:val="009F030C"/>
    <w:rsid w:val="00A1768E"/>
    <w:rsid w:val="00A355D9"/>
    <w:rsid w:val="00A3659E"/>
    <w:rsid w:val="00A47AF9"/>
    <w:rsid w:val="00A6044F"/>
    <w:rsid w:val="00A63397"/>
    <w:rsid w:val="00A756E7"/>
    <w:rsid w:val="00A864F7"/>
    <w:rsid w:val="00A906B2"/>
    <w:rsid w:val="00A94C2C"/>
    <w:rsid w:val="00AA0D4C"/>
    <w:rsid w:val="00AA2155"/>
    <w:rsid w:val="00AA29FF"/>
    <w:rsid w:val="00AB3326"/>
    <w:rsid w:val="00AB6968"/>
    <w:rsid w:val="00AB7C82"/>
    <w:rsid w:val="00AC0BA3"/>
    <w:rsid w:val="00AC146B"/>
    <w:rsid w:val="00AC15D5"/>
    <w:rsid w:val="00AD6C5D"/>
    <w:rsid w:val="00AF77FC"/>
    <w:rsid w:val="00B0711A"/>
    <w:rsid w:val="00B26CBC"/>
    <w:rsid w:val="00B3494D"/>
    <w:rsid w:val="00B62AC6"/>
    <w:rsid w:val="00B656D4"/>
    <w:rsid w:val="00B87191"/>
    <w:rsid w:val="00BA2EBB"/>
    <w:rsid w:val="00BA69C4"/>
    <w:rsid w:val="00BB14C4"/>
    <w:rsid w:val="00BB64AA"/>
    <w:rsid w:val="00BB6DA1"/>
    <w:rsid w:val="00BC21C4"/>
    <w:rsid w:val="00BC7974"/>
    <w:rsid w:val="00BD6C5A"/>
    <w:rsid w:val="00BE6150"/>
    <w:rsid w:val="00C00328"/>
    <w:rsid w:val="00C0036E"/>
    <w:rsid w:val="00C05380"/>
    <w:rsid w:val="00C40BFF"/>
    <w:rsid w:val="00C4339E"/>
    <w:rsid w:val="00C44991"/>
    <w:rsid w:val="00C44F2E"/>
    <w:rsid w:val="00C5738C"/>
    <w:rsid w:val="00C64BE5"/>
    <w:rsid w:val="00C856FF"/>
    <w:rsid w:val="00C935FF"/>
    <w:rsid w:val="00C93B7E"/>
    <w:rsid w:val="00C94145"/>
    <w:rsid w:val="00C9525A"/>
    <w:rsid w:val="00CD220F"/>
    <w:rsid w:val="00CF4FFC"/>
    <w:rsid w:val="00D045EE"/>
    <w:rsid w:val="00D135E6"/>
    <w:rsid w:val="00D26C0B"/>
    <w:rsid w:val="00D3689A"/>
    <w:rsid w:val="00D74CFB"/>
    <w:rsid w:val="00D849F8"/>
    <w:rsid w:val="00DA34CA"/>
    <w:rsid w:val="00DA48FB"/>
    <w:rsid w:val="00DC6008"/>
    <w:rsid w:val="00DD3F3C"/>
    <w:rsid w:val="00DD64CC"/>
    <w:rsid w:val="00DE17E6"/>
    <w:rsid w:val="00DF219F"/>
    <w:rsid w:val="00DF34DC"/>
    <w:rsid w:val="00E24BDD"/>
    <w:rsid w:val="00E337F6"/>
    <w:rsid w:val="00E65C20"/>
    <w:rsid w:val="00E90DE9"/>
    <w:rsid w:val="00E93110"/>
    <w:rsid w:val="00E975E5"/>
    <w:rsid w:val="00EA40E2"/>
    <w:rsid w:val="00ED4E71"/>
    <w:rsid w:val="00ED5BA8"/>
    <w:rsid w:val="00EE1BB9"/>
    <w:rsid w:val="00EE350B"/>
    <w:rsid w:val="00EE39F5"/>
    <w:rsid w:val="00EE4CD1"/>
    <w:rsid w:val="00EF4D54"/>
    <w:rsid w:val="00F10C0F"/>
    <w:rsid w:val="00F24D6A"/>
    <w:rsid w:val="00F41872"/>
    <w:rsid w:val="00F568BD"/>
    <w:rsid w:val="00F63C8A"/>
    <w:rsid w:val="00F71B77"/>
    <w:rsid w:val="00FA3323"/>
    <w:rsid w:val="00FA4377"/>
    <w:rsid w:val="00FA5097"/>
    <w:rsid w:val="00FF4FFD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7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96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E79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E796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2F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7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96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E79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E796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2F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8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8C2F4-B0B2-4DF3-A554-77BF676E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2</cp:revision>
  <cp:lastPrinted>2012-11-05T06:32:00Z</cp:lastPrinted>
  <dcterms:created xsi:type="dcterms:W3CDTF">2013-09-27T07:22:00Z</dcterms:created>
  <dcterms:modified xsi:type="dcterms:W3CDTF">2013-09-27T07:22:00Z</dcterms:modified>
</cp:coreProperties>
</file>